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Default="007E6CF8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Pr="00C85E67" w:rsidRDefault="00CB770A" w:rsidP="00C85E67">
      <w:pPr>
        <w:jc w:val="center"/>
        <w:rPr>
          <w:rFonts w:ascii="Calibri" w:hAnsi="Calibri" w:cs="Calibri"/>
          <w:b/>
          <w:sz w:val="22"/>
          <w:szCs w:val="22"/>
        </w:rPr>
      </w:pPr>
      <w:r w:rsidRPr="00C85E6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Default="008B66EA" w:rsidP="00E23E85">
      <w:pPr>
        <w:rPr>
          <w:rFonts w:ascii="Calibri" w:hAnsi="Calibri" w:cs="Calibri"/>
          <w:b/>
          <w:sz w:val="22"/>
          <w:szCs w:val="22"/>
        </w:rPr>
      </w:pPr>
    </w:p>
    <w:p w:rsidR="00ED528E" w:rsidRPr="001A17B0" w:rsidRDefault="00ED528E" w:rsidP="00E23E85">
      <w:pPr>
        <w:rPr>
          <w:rFonts w:ascii="Calibri" w:hAnsi="Calibri" w:cs="Calibri"/>
          <w:b/>
        </w:rPr>
      </w:pPr>
    </w:p>
    <w:p w:rsidR="00E23E85" w:rsidRPr="00ED528E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28E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ED528E" w:rsidRPr="00ED528E">
        <w:rPr>
          <w:rFonts w:ascii="Calibri" w:hAnsi="Calibri" w:cs="Calibri"/>
          <w:b/>
          <w:sz w:val="22"/>
          <w:szCs w:val="22"/>
        </w:rPr>
        <w:t>666267/2010.</w:t>
      </w:r>
    </w:p>
    <w:p w:rsidR="00E61B94" w:rsidRPr="00ED528E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28E">
        <w:rPr>
          <w:rFonts w:asciiTheme="minorHAnsi" w:hAnsiTheme="minorHAnsi" w:cstheme="minorHAnsi"/>
          <w:b/>
          <w:sz w:val="22"/>
          <w:szCs w:val="22"/>
        </w:rPr>
        <w:t>Recorrente</w:t>
      </w:r>
      <w:r w:rsidR="003C085E" w:rsidRPr="00ED528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D528E" w:rsidRPr="00ED528E">
        <w:rPr>
          <w:rFonts w:ascii="Calibri" w:hAnsi="Calibri" w:cs="Calibri"/>
          <w:b/>
          <w:sz w:val="22"/>
          <w:szCs w:val="22"/>
        </w:rPr>
        <w:t>N. G Agropecuária LTDA.</w:t>
      </w:r>
    </w:p>
    <w:p w:rsidR="00ED528E" w:rsidRPr="00ED528E" w:rsidRDefault="00E23E85" w:rsidP="00E23E85">
      <w:pPr>
        <w:jc w:val="both"/>
        <w:rPr>
          <w:rFonts w:ascii="Calibri" w:hAnsi="Calibri" w:cs="Calibri"/>
          <w:sz w:val="22"/>
          <w:szCs w:val="22"/>
        </w:rPr>
      </w:pPr>
      <w:r w:rsidRPr="00ED528E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ED528E" w:rsidRPr="00ED528E">
        <w:rPr>
          <w:rFonts w:ascii="Calibri" w:hAnsi="Calibri" w:cs="Calibri"/>
          <w:sz w:val="22"/>
          <w:szCs w:val="22"/>
        </w:rPr>
        <w:t>108599, de 23/08/2010.</w:t>
      </w:r>
    </w:p>
    <w:p w:rsidR="00E61B94" w:rsidRPr="00ED528E" w:rsidRDefault="00C85E67" w:rsidP="00E23E85">
      <w:pPr>
        <w:jc w:val="both"/>
        <w:rPr>
          <w:rFonts w:asciiTheme="minorHAnsi" w:hAnsiTheme="minorHAnsi" w:cs="Calibri"/>
          <w:sz w:val="22"/>
          <w:szCs w:val="22"/>
        </w:rPr>
      </w:pPr>
      <w:r w:rsidRPr="00ED528E">
        <w:rPr>
          <w:rFonts w:asciiTheme="minorHAnsi" w:hAnsiTheme="minorHAnsi" w:cs="Calibri"/>
          <w:sz w:val="22"/>
          <w:szCs w:val="22"/>
        </w:rPr>
        <w:t>Relator</w:t>
      </w:r>
      <w:r w:rsidR="00ED528E" w:rsidRPr="00ED528E">
        <w:rPr>
          <w:rFonts w:asciiTheme="minorHAnsi" w:hAnsiTheme="minorHAnsi" w:cs="Calibri"/>
          <w:sz w:val="22"/>
          <w:szCs w:val="22"/>
        </w:rPr>
        <w:t>a</w:t>
      </w:r>
      <w:r w:rsidR="00E23E85" w:rsidRPr="00ED528E">
        <w:rPr>
          <w:rFonts w:asciiTheme="minorHAnsi" w:hAnsiTheme="minorHAnsi" w:cs="Calibri"/>
          <w:sz w:val="22"/>
          <w:szCs w:val="22"/>
        </w:rPr>
        <w:t xml:space="preserve"> </w:t>
      </w:r>
      <w:r w:rsidRPr="00ED528E">
        <w:rPr>
          <w:rFonts w:asciiTheme="minorHAnsi" w:hAnsiTheme="minorHAnsi" w:cs="Calibri"/>
          <w:sz w:val="22"/>
          <w:szCs w:val="22"/>
        </w:rPr>
        <w:t>-</w:t>
      </w:r>
      <w:r w:rsidR="003C085E" w:rsidRPr="00ED528E">
        <w:rPr>
          <w:rFonts w:asciiTheme="minorHAnsi" w:hAnsiTheme="minorHAnsi" w:cs="Calibri"/>
          <w:sz w:val="22"/>
          <w:szCs w:val="22"/>
        </w:rPr>
        <w:t xml:space="preserve"> </w:t>
      </w:r>
      <w:r w:rsidR="00ED528E" w:rsidRPr="00ED528E">
        <w:rPr>
          <w:rFonts w:ascii="Calibri" w:hAnsi="Calibri" w:cs="Calibri"/>
          <w:sz w:val="22"/>
          <w:szCs w:val="22"/>
        </w:rPr>
        <w:t>Melissa Scarlet Ribeiro Domingos – OPAN.</w:t>
      </w:r>
    </w:p>
    <w:p w:rsidR="00ED528E" w:rsidRPr="00ED528E" w:rsidRDefault="00ED528E" w:rsidP="006B0F87">
      <w:pPr>
        <w:jc w:val="both"/>
        <w:rPr>
          <w:rFonts w:ascii="Calibri" w:hAnsi="Calibri" w:cs="Calibri"/>
          <w:sz w:val="22"/>
          <w:szCs w:val="22"/>
        </w:rPr>
      </w:pPr>
      <w:r w:rsidRPr="00ED528E">
        <w:rPr>
          <w:rFonts w:ascii="Calibri" w:hAnsi="Calibri" w:cs="Calibri"/>
          <w:sz w:val="22"/>
          <w:szCs w:val="22"/>
        </w:rPr>
        <w:t>Advogados - Manoel Blanco Neto – OAB/MT 4.483,</w:t>
      </w:r>
    </w:p>
    <w:p w:rsidR="00ED528E" w:rsidRPr="00ED528E" w:rsidRDefault="00ED528E" w:rsidP="006B0F87">
      <w:pPr>
        <w:jc w:val="both"/>
        <w:rPr>
          <w:rFonts w:ascii="Calibri" w:hAnsi="Calibri" w:cs="Calibri"/>
          <w:sz w:val="22"/>
          <w:szCs w:val="22"/>
        </w:rPr>
      </w:pPr>
      <w:r w:rsidRPr="00ED528E">
        <w:rPr>
          <w:rFonts w:ascii="Calibri" w:hAnsi="Calibri" w:cs="Calibri"/>
          <w:sz w:val="22"/>
          <w:szCs w:val="22"/>
        </w:rPr>
        <w:t xml:space="preserve">                       Sérgio de Franco Carneiro – OAB/SP 24.079,</w:t>
      </w:r>
    </w:p>
    <w:p w:rsidR="00ED528E" w:rsidRPr="00ED528E" w:rsidRDefault="00ED528E" w:rsidP="006B0F87">
      <w:pPr>
        <w:jc w:val="both"/>
        <w:rPr>
          <w:rFonts w:ascii="Calibri" w:hAnsi="Calibri" w:cs="Calibri"/>
          <w:sz w:val="22"/>
          <w:szCs w:val="22"/>
        </w:rPr>
      </w:pPr>
      <w:r w:rsidRPr="00ED528E">
        <w:rPr>
          <w:rFonts w:ascii="Calibri" w:hAnsi="Calibri" w:cs="Calibri"/>
          <w:sz w:val="22"/>
          <w:szCs w:val="22"/>
        </w:rPr>
        <w:t xml:space="preserve">                       Gabriel </w:t>
      </w:r>
      <w:proofErr w:type="spellStart"/>
      <w:r w:rsidRPr="00ED528E">
        <w:rPr>
          <w:rFonts w:ascii="Calibri" w:hAnsi="Calibri" w:cs="Calibri"/>
          <w:sz w:val="22"/>
          <w:szCs w:val="22"/>
        </w:rPr>
        <w:t>Nasato</w:t>
      </w:r>
      <w:proofErr w:type="spellEnd"/>
      <w:r w:rsidRPr="00ED528E">
        <w:rPr>
          <w:rFonts w:ascii="Calibri" w:hAnsi="Calibri" w:cs="Calibri"/>
          <w:sz w:val="22"/>
          <w:szCs w:val="22"/>
        </w:rPr>
        <w:t xml:space="preserve"> – OAB/SP 399.994,</w:t>
      </w:r>
    </w:p>
    <w:p w:rsidR="00ED528E" w:rsidRPr="00ED528E" w:rsidRDefault="00ED528E" w:rsidP="006B0F87">
      <w:pPr>
        <w:jc w:val="both"/>
        <w:rPr>
          <w:rFonts w:ascii="Calibri" w:hAnsi="Calibri" w:cs="Calibri"/>
          <w:sz w:val="22"/>
          <w:szCs w:val="22"/>
        </w:rPr>
      </w:pPr>
      <w:r w:rsidRPr="00ED528E">
        <w:rPr>
          <w:rFonts w:ascii="Calibri" w:hAnsi="Calibri" w:cs="Calibri"/>
          <w:sz w:val="22"/>
          <w:szCs w:val="22"/>
        </w:rPr>
        <w:t xml:space="preserve">                       Natália Freitas de Moraes </w:t>
      </w:r>
      <w:proofErr w:type="spellStart"/>
      <w:r w:rsidRPr="00ED528E">
        <w:rPr>
          <w:rFonts w:ascii="Calibri" w:hAnsi="Calibri" w:cs="Calibri"/>
          <w:sz w:val="22"/>
          <w:szCs w:val="22"/>
        </w:rPr>
        <w:t>Gobbin</w:t>
      </w:r>
      <w:proofErr w:type="spellEnd"/>
      <w:r w:rsidRPr="00ED528E">
        <w:rPr>
          <w:rFonts w:ascii="Calibri" w:hAnsi="Calibri" w:cs="Calibri"/>
          <w:sz w:val="22"/>
          <w:szCs w:val="22"/>
        </w:rPr>
        <w:t xml:space="preserve"> OAB 4.483. </w:t>
      </w:r>
    </w:p>
    <w:p w:rsidR="001A17B0" w:rsidRPr="00ED528E" w:rsidRDefault="00E23E85" w:rsidP="006B0F87">
      <w:pPr>
        <w:jc w:val="both"/>
        <w:rPr>
          <w:rFonts w:ascii="Calibri" w:hAnsi="Calibri" w:cs="Calibri"/>
          <w:sz w:val="22"/>
          <w:szCs w:val="22"/>
        </w:rPr>
      </w:pPr>
      <w:r w:rsidRPr="00ED528E">
        <w:rPr>
          <w:rFonts w:asciiTheme="minorHAnsi" w:hAnsiTheme="minorHAnsi" w:cstheme="minorHAnsi"/>
          <w:sz w:val="22"/>
          <w:szCs w:val="22"/>
        </w:rPr>
        <w:t>1ª Junta de Julgamento de Recursos.</w:t>
      </w:r>
    </w:p>
    <w:p w:rsidR="00E23E85" w:rsidRPr="00ED528E" w:rsidRDefault="00822D93" w:rsidP="00E23E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356</w:t>
      </w:r>
      <w:bookmarkStart w:id="0" w:name="_GoBack"/>
      <w:bookmarkEnd w:id="0"/>
      <w:r w:rsidR="00E23E85" w:rsidRPr="00ED528E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ED528E">
        <w:rPr>
          <w:rFonts w:asciiTheme="minorHAnsi" w:hAnsiTheme="minorHAnsi" w:cstheme="minorHAnsi"/>
          <w:b/>
          <w:sz w:val="22"/>
          <w:szCs w:val="22"/>
        </w:rPr>
        <w:t>1</w:t>
      </w:r>
    </w:p>
    <w:p w:rsidR="00C85E67" w:rsidRPr="00ED528E" w:rsidRDefault="00C85E67" w:rsidP="00E23E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085E" w:rsidRPr="00ED528E" w:rsidRDefault="00ED528E" w:rsidP="003C085E">
      <w:pPr>
        <w:jc w:val="both"/>
        <w:rPr>
          <w:rFonts w:ascii="Calibri" w:hAnsi="Calibri" w:cs="Calibri"/>
          <w:sz w:val="22"/>
          <w:szCs w:val="22"/>
        </w:rPr>
      </w:pPr>
      <w:r w:rsidRPr="00ED528E">
        <w:rPr>
          <w:rFonts w:ascii="Calibri" w:hAnsi="Calibri" w:cs="Calibri"/>
          <w:sz w:val="22"/>
          <w:szCs w:val="22"/>
        </w:rPr>
        <w:t xml:space="preserve">Auto de Infração n° 108599, de 23/08/2010. Auto de Inspeção n° 106903, de 19/08/2010. Relatório Técnico n° 8724127/DRR/SUAD/2010. Fazer uso de fogo em 159,00 hectares (cento e cinquenta e nove hectares) de área agropastoril sem autorização de órgão ambiente competente conforme Auto de Inspeção n° 106903. Decisão Administrativa n° 2344/SPA/SEMA/2018, de 11/10/2018 pela homologação do Auto de Infração n. 108599, de 23/08/2010, arbitrando multa de R$ 159.000,00 (cento e cinquenta e nove mil reais), com fulcro no artigo 58 do Decreto Federal n° 6.514/08. Requer o recorrente que seja o arquivamento do Auto de Infração n° 108599 e do respectivo Processo Administrativo n° 666267/2010, com o consequente cancelamento da multa, sem prejuízo de eventuais outras medidas que sejam necessárias para afastar a exigência de cobrança face à recorrente. Subsidiariamente, o reconhecimento e aplicação das circunstâncias atenuantes, com a consequente redução do valor da multa. </w:t>
      </w:r>
      <w:r w:rsidR="002B7547" w:rsidRPr="00ED528E">
        <w:rPr>
          <w:rFonts w:ascii="Calibri" w:hAnsi="Calibri" w:cs="Calibri"/>
          <w:sz w:val="22"/>
          <w:szCs w:val="22"/>
        </w:rPr>
        <w:t>Recurso provido.</w:t>
      </w:r>
    </w:p>
    <w:p w:rsidR="006B0F87" w:rsidRPr="00ED528E" w:rsidRDefault="006B0F87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ED528E" w:rsidRDefault="00270AA2" w:rsidP="00EB4B0B">
      <w:pPr>
        <w:jc w:val="both"/>
        <w:rPr>
          <w:rFonts w:ascii="Calibri" w:hAnsi="Calibri" w:cs="Calibri"/>
          <w:sz w:val="22"/>
          <w:szCs w:val="22"/>
        </w:rPr>
      </w:pPr>
      <w:r w:rsidRPr="00ED528E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ED528E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23E85" w:rsidRPr="00ED528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ED528E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ED528E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6B5B44" w:rsidRPr="00ED528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C085E" w:rsidRPr="00ED528E">
        <w:rPr>
          <w:rFonts w:ascii="Calibri" w:hAnsi="Calibri" w:cs="Calibri"/>
          <w:sz w:val="22"/>
          <w:szCs w:val="22"/>
        </w:rPr>
        <w:t xml:space="preserve"> </w:t>
      </w:r>
      <w:r w:rsidR="00ED528E" w:rsidRPr="00ED528E">
        <w:rPr>
          <w:rFonts w:ascii="Calibri" w:hAnsi="Calibri" w:cs="Calibri"/>
          <w:sz w:val="22"/>
          <w:szCs w:val="22"/>
        </w:rPr>
        <w:t xml:space="preserve">por maioria, dar provimento ao recurso interposto pelo recorrente, acolhendo o voto divergente do representante da SEMA </w:t>
      </w:r>
      <w:r w:rsidR="00E52316">
        <w:rPr>
          <w:rFonts w:ascii="Calibri" w:hAnsi="Calibri" w:cs="Calibri"/>
          <w:sz w:val="22"/>
          <w:szCs w:val="22"/>
        </w:rPr>
        <w:t xml:space="preserve">que </w:t>
      </w:r>
      <w:r w:rsidR="00ED528E" w:rsidRPr="00ED528E">
        <w:rPr>
          <w:rFonts w:ascii="Calibri" w:hAnsi="Calibri" w:cs="Calibri"/>
          <w:sz w:val="22"/>
          <w:szCs w:val="22"/>
        </w:rPr>
        <w:t>apresentou oralmente, reconhecendo a prescrição da pretensão punitiva, do AR, de 14/09/2010, (fl. 09) até a Decisão Administrativa n° 2344/SP</w:t>
      </w:r>
      <w:r w:rsidR="00E52316">
        <w:rPr>
          <w:rFonts w:ascii="Calibri" w:hAnsi="Calibri" w:cs="Calibri"/>
          <w:sz w:val="22"/>
          <w:szCs w:val="22"/>
        </w:rPr>
        <w:t>A/SEMA/2018, de 11/10/2018, (fls. 56/57-V</w:t>
      </w:r>
      <w:r w:rsidR="00ED528E" w:rsidRPr="00ED528E">
        <w:rPr>
          <w:rFonts w:ascii="Calibri" w:hAnsi="Calibri" w:cs="Calibri"/>
          <w:sz w:val="22"/>
          <w:szCs w:val="22"/>
        </w:rPr>
        <w:t xml:space="preserve">ersus), ficando </w:t>
      </w:r>
      <w:r w:rsidR="00E52316">
        <w:rPr>
          <w:rFonts w:ascii="Calibri" w:hAnsi="Calibri" w:cs="Calibri"/>
          <w:sz w:val="22"/>
          <w:szCs w:val="22"/>
        </w:rPr>
        <w:t xml:space="preserve">o processo </w:t>
      </w:r>
      <w:r w:rsidR="00ED528E" w:rsidRPr="00ED528E">
        <w:rPr>
          <w:rFonts w:ascii="Calibri" w:hAnsi="Calibri" w:cs="Calibri"/>
          <w:sz w:val="22"/>
          <w:szCs w:val="22"/>
        </w:rPr>
        <w:t>mais de 5 (cinco) anos paralisado no órgão ambiental sem qualquer decisão administrativa. Decidiram, com supedâneo nos fundamentos retro, conhecendo preliminar da prescrição quinquenal (punitiva), julgando extinto o presente feito determinando a baixa definitiva e arquivamento dos autos.</w:t>
      </w:r>
    </w:p>
    <w:p w:rsidR="00655CAF" w:rsidRPr="00ED528E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 w:rsidRPr="00ED528E">
        <w:rPr>
          <w:rFonts w:ascii="Calibri" w:hAnsi="Calibri" w:cs="Calibri"/>
          <w:sz w:val="22"/>
          <w:szCs w:val="22"/>
        </w:rPr>
        <w:t>Presentes à votação os seguintes membros: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528E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528E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528E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528E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528E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ED528E" w:rsidRDefault="00E61B94" w:rsidP="00E23E85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ED528E">
        <w:rPr>
          <w:rFonts w:ascii="Calibri" w:hAnsi="Calibri" w:cs="Calibr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ED528E" w:rsidRDefault="00E61B94" w:rsidP="00E23E85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D528E">
        <w:rPr>
          <w:rFonts w:ascii="Calibri" w:hAnsi="Calibri" w:cs="Calibri"/>
          <w:color w:val="000000"/>
          <w:sz w:val="22"/>
          <w:szCs w:val="22"/>
        </w:rPr>
        <w:t>Representante da SEAF</w:t>
      </w:r>
    </w:p>
    <w:p w:rsidR="00E61B94" w:rsidRPr="00ED528E" w:rsidRDefault="00E61B94" w:rsidP="00E23E85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ED528E">
        <w:rPr>
          <w:rFonts w:ascii="Calibri" w:hAnsi="Calibri" w:cs="Calibri"/>
          <w:b/>
          <w:color w:val="000000"/>
          <w:sz w:val="22"/>
          <w:szCs w:val="22"/>
        </w:rPr>
        <w:t>Yuri Sebastião Arruda Corrêa</w:t>
      </w:r>
    </w:p>
    <w:p w:rsidR="00E61B94" w:rsidRPr="00ED528E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528E">
        <w:rPr>
          <w:rFonts w:ascii="Calibri" w:hAnsi="Calibri" w:cs="Calibri"/>
          <w:color w:val="000000"/>
          <w:sz w:val="22"/>
          <w:szCs w:val="22"/>
        </w:rPr>
        <w:t>Representante da SEDEC</w:t>
      </w:r>
    </w:p>
    <w:p w:rsidR="00E23E85" w:rsidRPr="00ED528E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528E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ED528E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ED528E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D528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E23E85" w:rsidRPr="00ED528E" w:rsidRDefault="00E23E85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528E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p w:rsidR="00805DB0" w:rsidRPr="00ED528E" w:rsidRDefault="00805DB0" w:rsidP="00122BCD">
      <w:pPr>
        <w:rPr>
          <w:rFonts w:asciiTheme="minorHAnsi" w:hAnsiTheme="minorHAnsi" w:cstheme="minorHAnsi"/>
          <w:sz w:val="22"/>
          <w:szCs w:val="22"/>
        </w:rPr>
      </w:pPr>
    </w:p>
    <w:sectPr w:rsidR="00805DB0" w:rsidRPr="00ED528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D93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2316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ADE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62A2-3F38-46B8-98EE-7F4E5EBD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2021-11-30T17:15:00Z</dcterms:created>
  <dcterms:modified xsi:type="dcterms:W3CDTF">2021-11-30T17:15:00Z</dcterms:modified>
</cp:coreProperties>
</file>